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36948" w14:textId="77777777" w:rsidR="000F7DEB" w:rsidRPr="000F7DEB" w:rsidRDefault="000F7DEB" w:rsidP="000F7DEB">
      <w:pPr>
        <w:pStyle w:val="Heading1"/>
        <w:ind w:left="904" w:right="786"/>
        <w:jc w:val="center"/>
        <w:rPr>
          <w:bCs w:val="0"/>
        </w:rPr>
      </w:pPr>
      <w:r w:rsidRPr="000F7DEB">
        <w:rPr>
          <w:spacing w:val="-1"/>
        </w:rPr>
        <w:t>AGENDA</w:t>
      </w:r>
    </w:p>
    <w:p w14:paraId="020AF2E2" w14:textId="77777777" w:rsidR="000F7DEB" w:rsidRPr="000F7DEB" w:rsidRDefault="000F7DEB" w:rsidP="000F7DEB">
      <w:pPr>
        <w:spacing w:after="0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 w:rsidRPr="000F7DEB">
        <w:rPr>
          <w:rFonts w:ascii="Calibri" w:eastAsia="Calibri" w:hAnsi="Calibri" w:cs="Calibri"/>
          <w:b/>
          <w:bCs/>
          <w:spacing w:val="-1"/>
          <w:sz w:val="24"/>
          <w:szCs w:val="24"/>
        </w:rPr>
        <w:t>The Stickney‐Forest View</w:t>
      </w:r>
      <w:r w:rsidRPr="000F7DEB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Pr="000F7DEB">
        <w:rPr>
          <w:rFonts w:ascii="Calibri" w:eastAsia="Calibri" w:hAnsi="Calibri" w:cs="Calibri"/>
          <w:b/>
          <w:bCs/>
          <w:spacing w:val="-1"/>
          <w:sz w:val="24"/>
          <w:szCs w:val="24"/>
        </w:rPr>
        <w:t>Public Library District</w:t>
      </w:r>
      <w:r w:rsidRPr="000F7DEB">
        <w:rPr>
          <w:rFonts w:ascii="Calibri" w:eastAsia="Calibri" w:hAnsi="Calibri" w:cs="Calibri"/>
          <w:b/>
          <w:bCs/>
          <w:spacing w:val="25"/>
          <w:sz w:val="24"/>
          <w:szCs w:val="24"/>
        </w:rPr>
        <w:br/>
      </w:r>
      <w:r w:rsidRPr="000F7DEB">
        <w:rPr>
          <w:rFonts w:ascii="Calibri" w:eastAsia="Calibri" w:hAnsi="Calibri" w:cs="Calibri"/>
          <w:b/>
          <w:bCs/>
          <w:sz w:val="24"/>
          <w:szCs w:val="24"/>
        </w:rPr>
        <w:t xml:space="preserve">BOARD OF </w:t>
      </w:r>
      <w:r w:rsidRPr="000F7DEB">
        <w:rPr>
          <w:rFonts w:ascii="Calibri" w:eastAsia="Calibri" w:hAnsi="Calibri" w:cs="Calibri"/>
          <w:b/>
          <w:bCs/>
          <w:spacing w:val="-1"/>
          <w:sz w:val="24"/>
          <w:szCs w:val="24"/>
        </w:rPr>
        <w:t>TRUSTEES</w:t>
      </w:r>
      <w:r w:rsidRPr="000F7DEB">
        <w:rPr>
          <w:rFonts w:ascii="Calibri" w:eastAsia="Calibri" w:hAnsi="Calibri" w:cs="Calibri"/>
          <w:b/>
          <w:bCs/>
          <w:sz w:val="24"/>
          <w:szCs w:val="24"/>
        </w:rPr>
        <w:t xml:space="preserve"> MEETING</w:t>
      </w:r>
    </w:p>
    <w:p w14:paraId="79148829" w14:textId="77777777" w:rsidR="000F7DEB" w:rsidRPr="000F7DEB" w:rsidRDefault="000F7DEB" w:rsidP="000F7DEB">
      <w:pPr>
        <w:spacing w:after="0" w:line="240" w:lineRule="auto"/>
        <w:ind w:left="905" w:right="786"/>
        <w:jc w:val="center"/>
        <w:rPr>
          <w:rFonts w:ascii="Calibri" w:eastAsia="Calibri" w:hAnsi="Calibri" w:cs="Calibri"/>
          <w:b/>
          <w:sz w:val="24"/>
          <w:szCs w:val="24"/>
        </w:rPr>
      </w:pPr>
      <w:r w:rsidRPr="000F7DEB">
        <w:rPr>
          <w:rFonts w:ascii="Calibri"/>
          <w:b/>
          <w:spacing w:val="-1"/>
          <w:sz w:val="24"/>
        </w:rPr>
        <w:t>6800</w:t>
      </w:r>
      <w:r w:rsidRPr="000F7DEB">
        <w:rPr>
          <w:rFonts w:ascii="Calibri"/>
          <w:b/>
          <w:spacing w:val="-2"/>
          <w:sz w:val="24"/>
        </w:rPr>
        <w:t xml:space="preserve"> </w:t>
      </w:r>
      <w:r w:rsidRPr="000F7DEB">
        <w:rPr>
          <w:rFonts w:ascii="Calibri"/>
          <w:b/>
          <w:spacing w:val="-1"/>
          <w:sz w:val="24"/>
        </w:rPr>
        <w:t>W. 43</w:t>
      </w:r>
      <w:proofErr w:type="spellStart"/>
      <w:r w:rsidRPr="000F7DEB">
        <w:rPr>
          <w:rFonts w:ascii="Calibri"/>
          <w:b/>
          <w:spacing w:val="-1"/>
          <w:position w:val="8"/>
          <w:sz w:val="16"/>
        </w:rPr>
        <w:t>rd</w:t>
      </w:r>
      <w:proofErr w:type="spellEnd"/>
      <w:r w:rsidRPr="000F7DEB">
        <w:rPr>
          <w:rFonts w:ascii="Calibri"/>
          <w:b/>
          <w:spacing w:val="17"/>
          <w:position w:val="8"/>
          <w:sz w:val="16"/>
        </w:rPr>
        <w:t xml:space="preserve"> </w:t>
      </w:r>
      <w:r w:rsidRPr="000F7DEB">
        <w:rPr>
          <w:rFonts w:ascii="Calibri"/>
          <w:b/>
          <w:sz w:val="24"/>
        </w:rPr>
        <w:t>Street, Stickney,</w:t>
      </w:r>
      <w:r w:rsidRPr="000F7DEB">
        <w:rPr>
          <w:rFonts w:ascii="Calibri"/>
          <w:b/>
          <w:spacing w:val="-1"/>
          <w:sz w:val="24"/>
        </w:rPr>
        <w:t xml:space="preserve"> </w:t>
      </w:r>
      <w:r w:rsidRPr="000F7DEB">
        <w:rPr>
          <w:rFonts w:ascii="Calibri"/>
          <w:b/>
          <w:sz w:val="24"/>
        </w:rPr>
        <w:t>IL 60402</w:t>
      </w:r>
    </w:p>
    <w:p w14:paraId="7BC76CC8" w14:textId="08C8FB90" w:rsidR="000F7DEB" w:rsidRPr="000F7DEB" w:rsidRDefault="000F7DEB" w:rsidP="000F7DEB">
      <w:pPr>
        <w:spacing w:after="0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 w:rsidRPr="000F7DEB">
        <w:rPr>
          <w:rFonts w:ascii="Calibri" w:eastAsia="Calibri" w:hAnsi="Calibri" w:cs="Calibri"/>
          <w:b/>
          <w:sz w:val="24"/>
          <w:szCs w:val="24"/>
        </w:rPr>
        <w:t>PUBLIC HEARING</w:t>
      </w:r>
    </w:p>
    <w:p w14:paraId="2CA53FBA" w14:textId="412FCA26" w:rsidR="000F7DEB" w:rsidRPr="000F7DEB" w:rsidRDefault="005717A6" w:rsidP="000F7DEB">
      <w:pPr>
        <w:pStyle w:val="NoSpacing"/>
        <w:pBdr>
          <w:bottom w:val="single" w:sz="4" w:space="1" w:color="auto"/>
        </w:pBdr>
        <w:jc w:val="center"/>
        <w:rPr>
          <w:b/>
          <w:sz w:val="24"/>
          <w:szCs w:val="24"/>
        </w:rPr>
      </w:pPr>
      <w:r>
        <w:rPr>
          <w:b/>
          <w:spacing w:val="-1"/>
          <w:sz w:val="24"/>
        </w:rPr>
        <w:t xml:space="preserve">August </w:t>
      </w:r>
      <w:r w:rsidR="00353AB9">
        <w:rPr>
          <w:b/>
          <w:spacing w:val="-1"/>
          <w:sz w:val="24"/>
        </w:rPr>
        <w:t>26</w:t>
      </w:r>
      <w:r>
        <w:rPr>
          <w:b/>
          <w:spacing w:val="-1"/>
          <w:sz w:val="24"/>
        </w:rPr>
        <w:t xml:space="preserve">, </w:t>
      </w:r>
      <w:r w:rsidR="00DA2935">
        <w:rPr>
          <w:b/>
          <w:spacing w:val="-1"/>
          <w:sz w:val="24"/>
        </w:rPr>
        <w:t>202</w:t>
      </w:r>
      <w:r w:rsidR="00353AB9">
        <w:rPr>
          <w:b/>
          <w:spacing w:val="-1"/>
          <w:sz w:val="24"/>
        </w:rPr>
        <w:t>6</w:t>
      </w:r>
      <w:r w:rsidR="00DA2935">
        <w:rPr>
          <w:b/>
          <w:spacing w:val="-1"/>
          <w:sz w:val="24"/>
        </w:rPr>
        <w:t>,</w:t>
      </w:r>
      <w:r>
        <w:rPr>
          <w:b/>
          <w:spacing w:val="-1"/>
          <w:sz w:val="24"/>
        </w:rPr>
        <w:t xml:space="preserve"> </w:t>
      </w:r>
      <w:r w:rsidR="000F7DEB" w:rsidRPr="000F7DEB">
        <w:rPr>
          <w:b/>
          <w:spacing w:val="-1"/>
          <w:sz w:val="24"/>
        </w:rPr>
        <w:t>6:00pm</w:t>
      </w:r>
    </w:p>
    <w:p w14:paraId="7C78837A" w14:textId="3046BC3C" w:rsidR="00AE3337" w:rsidRDefault="00AE3337" w:rsidP="00086324"/>
    <w:p w14:paraId="24B00BF6" w14:textId="4A7BD014" w:rsidR="000F7DEB" w:rsidRDefault="000F7DEB" w:rsidP="000F7DEB">
      <w:pPr>
        <w:pStyle w:val="ListParagraph"/>
        <w:numPr>
          <w:ilvl w:val="0"/>
          <w:numId w:val="36"/>
        </w:numPr>
      </w:pPr>
      <w:r>
        <w:t>Call to order Public Hearing</w:t>
      </w:r>
    </w:p>
    <w:p w14:paraId="0AEA6968" w14:textId="3145F3A6" w:rsidR="000F7DEB" w:rsidRDefault="000F7DEB" w:rsidP="000F7DEB">
      <w:pPr>
        <w:pStyle w:val="ListParagraph"/>
        <w:numPr>
          <w:ilvl w:val="0"/>
          <w:numId w:val="36"/>
        </w:numPr>
      </w:pPr>
      <w:r>
        <w:t>Roll Call</w:t>
      </w:r>
    </w:p>
    <w:p w14:paraId="63A0F4B4" w14:textId="36A0AE52" w:rsidR="000F7DEB" w:rsidRDefault="000F7DEB" w:rsidP="000F7DEB">
      <w:pPr>
        <w:pStyle w:val="ListParagraph"/>
        <w:numPr>
          <w:ilvl w:val="0"/>
          <w:numId w:val="36"/>
        </w:numPr>
      </w:pPr>
      <w:r>
        <w:t xml:space="preserve">Presentation of the </w:t>
      </w:r>
      <w:r w:rsidR="00D662E1">
        <w:t>Appropriation</w:t>
      </w:r>
      <w:r>
        <w:t xml:space="preserve"> Ordinance for the Fiscal year beginning July 1, </w:t>
      </w:r>
      <w:r w:rsidR="00DA2935">
        <w:t>202</w:t>
      </w:r>
      <w:r w:rsidR="00353AB9">
        <w:t>6</w:t>
      </w:r>
      <w:r w:rsidR="00DA2935">
        <w:t>,</w:t>
      </w:r>
      <w:r w:rsidR="00B277E4">
        <w:t xml:space="preserve"> and ending June 30</w:t>
      </w:r>
      <w:r>
        <w:t>, 202</w:t>
      </w:r>
      <w:r w:rsidR="00353AB9">
        <w:t>9=7</w:t>
      </w:r>
      <w:r>
        <w:t>– Ordinance FY-</w:t>
      </w:r>
      <w:r w:rsidR="005717A6">
        <w:t>2</w:t>
      </w:r>
      <w:r w:rsidR="00353AB9">
        <w:t>6</w:t>
      </w:r>
      <w:r w:rsidR="005717A6">
        <w:t>-</w:t>
      </w:r>
      <w:r w:rsidR="00DA2935">
        <w:t>01 (</w:t>
      </w:r>
      <w:r>
        <w:t>per ILCS 16/30-85)</w:t>
      </w:r>
    </w:p>
    <w:p w14:paraId="1CD39A86" w14:textId="71D2E852" w:rsidR="000F7DEB" w:rsidRDefault="000F7DEB" w:rsidP="000F7DEB">
      <w:pPr>
        <w:pStyle w:val="ListParagraph"/>
        <w:numPr>
          <w:ilvl w:val="0"/>
          <w:numId w:val="36"/>
        </w:numPr>
      </w:pPr>
      <w:r>
        <w:t>Comments from the Public</w:t>
      </w:r>
    </w:p>
    <w:p w14:paraId="4327809C" w14:textId="14AE409E" w:rsidR="000F7DEB" w:rsidRDefault="000F7DEB" w:rsidP="000F7DEB">
      <w:pPr>
        <w:pStyle w:val="ListParagraph"/>
        <w:numPr>
          <w:ilvl w:val="0"/>
          <w:numId w:val="36"/>
        </w:numPr>
      </w:pPr>
      <w:r>
        <w:t>Adjournment</w:t>
      </w:r>
    </w:p>
    <w:p w14:paraId="7BF1A883" w14:textId="77777777" w:rsidR="000F7DEB" w:rsidRPr="00086324" w:rsidRDefault="000F7DEB" w:rsidP="000F7DEB"/>
    <w:sectPr w:rsidR="000F7DEB" w:rsidRPr="00086324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6A095" w14:textId="77777777" w:rsidR="00A81145" w:rsidRDefault="00A81145" w:rsidP="00061869">
      <w:pPr>
        <w:spacing w:after="0" w:line="240" w:lineRule="auto"/>
      </w:pPr>
      <w:r>
        <w:separator/>
      </w:r>
    </w:p>
  </w:endnote>
  <w:endnote w:type="continuationSeparator" w:id="0">
    <w:p w14:paraId="6E7362DD" w14:textId="77777777" w:rsidR="00A81145" w:rsidRDefault="00A81145" w:rsidP="0006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5A132" w14:textId="77777777" w:rsidR="00A81145" w:rsidRDefault="00A81145" w:rsidP="00061869">
      <w:pPr>
        <w:spacing w:after="0" w:line="240" w:lineRule="auto"/>
      </w:pPr>
      <w:r>
        <w:separator/>
      </w:r>
    </w:p>
  </w:footnote>
  <w:footnote w:type="continuationSeparator" w:id="0">
    <w:p w14:paraId="72C9CB02" w14:textId="77777777" w:rsidR="00A81145" w:rsidRDefault="00A81145" w:rsidP="00061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6D980" w14:textId="77777777" w:rsidR="000C629B" w:rsidRDefault="00E375CF" w:rsidP="000C629B">
    <w:pPr>
      <w:pStyle w:val="Header"/>
      <w:ind w:firstLine="720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228C52" wp14:editId="2E6DFA3D">
          <wp:simplePos x="0" y="0"/>
          <wp:positionH relativeFrom="column">
            <wp:posOffset>38100</wp:posOffset>
          </wp:positionH>
          <wp:positionV relativeFrom="paragraph">
            <wp:posOffset>-213360</wp:posOffset>
          </wp:positionV>
          <wp:extent cx="1988820" cy="712470"/>
          <wp:effectExtent l="0" t="0" r="0" b="0"/>
          <wp:wrapSquare wrapText="bothSides"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fv-11in-wide-cmyk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8820" cy="712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1869" w:rsidRPr="006D68A2">
      <w:rPr>
        <w:color w:val="262626" w:themeColor="text1" w:themeTint="D9"/>
      </w:rPr>
      <w:t>6800 West 43</w:t>
    </w:r>
    <w:r w:rsidR="00061869" w:rsidRPr="006D68A2">
      <w:rPr>
        <w:color w:val="262626" w:themeColor="text1" w:themeTint="D9"/>
        <w:vertAlign w:val="superscript"/>
      </w:rPr>
      <w:t>rd</w:t>
    </w:r>
    <w:r w:rsidR="00061869" w:rsidRPr="006D68A2">
      <w:rPr>
        <w:color w:val="262626" w:themeColor="text1" w:themeTint="D9"/>
      </w:rPr>
      <w:t xml:space="preserve"> Street</w:t>
    </w:r>
  </w:p>
  <w:p w14:paraId="5D72D8C4" w14:textId="77777777" w:rsidR="000C629B" w:rsidRDefault="00061869" w:rsidP="000C629B">
    <w:pPr>
      <w:pStyle w:val="Header"/>
      <w:ind w:firstLine="720"/>
    </w:pPr>
    <w:r w:rsidRPr="006D68A2">
      <w:rPr>
        <w:color w:val="262626" w:themeColor="text1" w:themeTint="D9"/>
      </w:rPr>
      <w:t>Stickney, IL 60402</w:t>
    </w:r>
  </w:p>
  <w:p w14:paraId="19F2CC2B" w14:textId="77777777" w:rsidR="00536B40" w:rsidRDefault="00061869" w:rsidP="00536B40">
    <w:pPr>
      <w:pStyle w:val="Header"/>
      <w:ind w:firstLine="720"/>
    </w:pPr>
    <w:r w:rsidRPr="006D68A2">
      <w:rPr>
        <w:color w:val="262626" w:themeColor="text1" w:themeTint="D9"/>
      </w:rPr>
      <w:t>Phone: 708.749.1050</w:t>
    </w:r>
    <w:r w:rsidR="00E375CF" w:rsidRPr="00E375CF">
      <w:t xml:space="preserve"> </w:t>
    </w:r>
  </w:p>
  <w:p w14:paraId="128F55DB" w14:textId="77777777" w:rsidR="00536B40" w:rsidRPr="00536B40" w:rsidRDefault="00536B40" w:rsidP="00536B40">
    <w:pPr>
      <w:pStyle w:val="Header"/>
      <w:rPr>
        <w:i/>
      </w:rPr>
    </w:pPr>
    <w:r>
      <w:rPr>
        <w:rFonts w:cs="Arial"/>
        <w:i/>
        <w:color w:val="809082"/>
        <w:spacing w:val="-18"/>
        <w:w w:val="115"/>
        <w:sz w:val="18"/>
        <w:szCs w:val="18"/>
      </w:rPr>
      <w:t xml:space="preserve"> </w:t>
    </w:r>
    <w:r w:rsidRPr="00536B40">
      <w:rPr>
        <w:rFonts w:cs="Arial"/>
        <w:i/>
        <w:color w:val="809082"/>
        <w:spacing w:val="-18"/>
        <w:w w:val="115"/>
        <w:sz w:val="18"/>
        <w:szCs w:val="18"/>
      </w:rPr>
      <w:t>“A Welcoming Place Offering A Sense o</w:t>
    </w:r>
    <w:r w:rsidRPr="00536B40">
      <w:rPr>
        <w:rFonts w:cs="Arial"/>
        <w:i/>
        <w:color w:val="5E8364"/>
        <w:w w:val="115"/>
        <w:sz w:val="18"/>
        <w:szCs w:val="18"/>
      </w:rPr>
      <w:t xml:space="preserve">f </w:t>
    </w:r>
    <w:proofErr w:type="gramStart"/>
    <w:r w:rsidRPr="00536B40">
      <w:rPr>
        <w:rFonts w:cs="Arial"/>
        <w:i/>
        <w:color w:val="5E8364"/>
        <w:w w:val="115"/>
        <w:sz w:val="18"/>
        <w:szCs w:val="18"/>
      </w:rPr>
      <w:t>Community</w:t>
    </w:r>
    <w:r w:rsidRPr="00536B40">
      <w:rPr>
        <w:i/>
        <w:color w:val="5E8364"/>
        <w:w w:val="115"/>
        <w:sz w:val="18"/>
        <w:szCs w:val="18"/>
      </w:rPr>
      <w:t>“</w:t>
    </w:r>
    <w:proofErr w:type="gramEnd"/>
    <w:r>
      <w:rPr>
        <w:i/>
      </w:rPr>
      <w:tab/>
      <w:t xml:space="preserve">      </w:t>
    </w:r>
    <w:r w:rsidR="00E375CF" w:rsidRPr="006D68A2">
      <w:rPr>
        <w:color w:val="262626" w:themeColor="text1" w:themeTint="D9"/>
      </w:rPr>
      <w:t>Fax: 708.748.3828</w:t>
    </w:r>
  </w:p>
  <w:p w14:paraId="1FDD69EF" w14:textId="77777777" w:rsidR="00E375CF" w:rsidRPr="00536B40" w:rsidRDefault="00E375CF" w:rsidP="00536B40">
    <w:pPr>
      <w:pStyle w:val="Header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76A80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2FA176A4"/>
    <w:multiLevelType w:val="hybridMultilevel"/>
    <w:tmpl w:val="758A9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10040E"/>
    <w:multiLevelType w:val="hybridMultilevel"/>
    <w:tmpl w:val="955ECC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34D28"/>
    <w:multiLevelType w:val="hybridMultilevel"/>
    <w:tmpl w:val="9CDAF3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4A2450"/>
    <w:multiLevelType w:val="hybridMultilevel"/>
    <w:tmpl w:val="49048F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27580C"/>
    <w:multiLevelType w:val="hybridMultilevel"/>
    <w:tmpl w:val="CAFCD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F03B49"/>
    <w:multiLevelType w:val="hybridMultilevel"/>
    <w:tmpl w:val="4DD45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3210292">
    <w:abstractNumId w:val="1"/>
  </w:num>
  <w:num w:numId="2" w16cid:durableId="1133793461">
    <w:abstractNumId w:val="4"/>
  </w:num>
  <w:num w:numId="3" w16cid:durableId="942885934">
    <w:abstractNumId w:val="0"/>
  </w:num>
  <w:num w:numId="4" w16cid:durableId="126973174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5" w16cid:durableId="771827418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6" w16cid:durableId="440926561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7" w16cid:durableId="1199322031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8" w16cid:durableId="330983517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9" w16cid:durableId="1041903563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10" w16cid:durableId="1664435856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11" w16cid:durableId="1611820048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12" w16cid:durableId="526604944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13" w16cid:durableId="1781876904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14" w16cid:durableId="1001540573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15" w16cid:durableId="997461553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16" w16cid:durableId="727848431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17" w16cid:durableId="2028946033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18" w16cid:durableId="381095456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19" w16cid:durableId="293339481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20" w16cid:durableId="183830581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21" w16cid:durableId="2144106590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22" w16cid:durableId="69080185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23" w16cid:durableId="1968076364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24" w16cid:durableId="902060744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25" w16cid:durableId="862211479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26" w16cid:durableId="458299295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27" w16cid:durableId="1451240594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28" w16cid:durableId="1050418343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29" w16cid:durableId="1964801602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30" w16cid:durableId="74715704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31" w16cid:durableId="239679261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32" w16cid:durableId="789323058">
    <w:abstractNumId w:val="0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33" w16cid:durableId="1814713301">
    <w:abstractNumId w:val="6"/>
  </w:num>
  <w:num w:numId="34" w16cid:durableId="165898119">
    <w:abstractNumId w:val="3"/>
  </w:num>
  <w:num w:numId="35" w16cid:durableId="1765958326">
    <w:abstractNumId w:val="2"/>
  </w:num>
  <w:num w:numId="36" w16cid:durableId="19537096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869"/>
    <w:rsid w:val="00060269"/>
    <w:rsid w:val="00061869"/>
    <w:rsid w:val="00071950"/>
    <w:rsid w:val="00086324"/>
    <w:rsid w:val="000C629B"/>
    <w:rsid w:val="000F7DEB"/>
    <w:rsid w:val="002920F4"/>
    <w:rsid w:val="002B581D"/>
    <w:rsid w:val="00353AB9"/>
    <w:rsid w:val="004B4A8C"/>
    <w:rsid w:val="00524197"/>
    <w:rsid w:val="00536B40"/>
    <w:rsid w:val="005717A6"/>
    <w:rsid w:val="005D7B40"/>
    <w:rsid w:val="006B40BB"/>
    <w:rsid w:val="006B4A86"/>
    <w:rsid w:val="006D68A2"/>
    <w:rsid w:val="007250ED"/>
    <w:rsid w:val="00762849"/>
    <w:rsid w:val="007A48C6"/>
    <w:rsid w:val="007B23CC"/>
    <w:rsid w:val="00802C55"/>
    <w:rsid w:val="00907EA1"/>
    <w:rsid w:val="00A10611"/>
    <w:rsid w:val="00A81145"/>
    <w:rsid w:val="00A83EDE"/>
    <w:rsid w:val="00AB605E"/>
    <w:rsid w:val="00AE3337"/>
    <w:rsid w:val="00B277E4"/>
    <w:rsid w:val="00B80ADF"/>
    <w:rsid w:val="00BE1036"/>
    <w:rsid w:val="00C92618"/>
    <w:rsid w:val="00CB0A62"/>
    <w:rsid w:val="00CE39B5"/>
    <w:rsid w:val="00D662E1"/>
    <w:rsid w:val="00DA2935"/>
    <w:rsid w:val="00E15C21"/>
    <w:rsid w:val="00E15F19"/>
    <w:rsid w:val="00E375CF"/>
    <w:rsid w:val="00E43246"/>
    <w:rsid w:val="00F22F63"/>
    <w:rsid w:val="00FC5B30"/>
    <w:rsid w:val="00FC6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39308A"/>
  <w15:docId w15:val="{A0363253-7F30-43E8-9D00-A6DB30452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197"/>
  </w:style>
  <w:style w:type="paragraph" w:styleId="Heading1">
    <w:name w:val="heading 1"/>
    <w:basedOn w:val="Normal"/>
    <w:link w:val="Heading1Char"/>
    <w:uiPriority w:val="1"/>
    <w:qFormat/>
    <w:rsid w:val="000F7DEB"/>
    <w:pPr>
      <w:widowControl w:val="0"/>
      <w:spacing w:after="0" w:line="240" w:lineRule="auto"/>
      <w:ind w:left="118"/>
      <w:outlineLvl w:val="0"/>
    </w:pPr>
    <w:rPr>
      <w:rFonts w:ascii="Calibri" w:eastAsia="Calibri" w:hAnsi="Calibri"/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1"/>
    <w:qFormat/>
    <w:rsid w:val="000F7DEB"/>
    <w:pPr>
      <w:widowControl w:val="0"/>
      <w:spacing w:after="0" w:line="240" w:lineRule="auto"/>
      <w:ind w:left="1540" w:hanging="360"/>
      <w:outlineLvl w:val="1"/>
    </w:pPr>
    <w:rPr>
      <w:rFonts w:ascii="Calibri" w:eastAsia="Calibri" w:hAnsi="Calibr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18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1869"/>
  </w:style>
  <w:style w:type="paragraph" w:styleId="Footer">
    <w:name w:val="footer"/>
    <w:basedOn w:val="Normal"/>
    <w:link w:val="FooterChar"/>
    <w:uiPriority w:val="99"/>
    <w:unhideWhenUsed/>
    <w:rsid w:val="000618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1869"/>
  </w:style>
  <w:style w:type="paragraph" w:styleId="BalloonText">
    <w:name w:val="Balloon Text"/>
    <w:basedOn w:val="Normal"/>
    <w:link w:val="BalloonTextChar"/>
    <w:uiPriority w:val="99"/>
    <w:semiHidden/>
    <w:unhideWhenUsed/>
    <w:rsid w:val="00061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869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061869"/>
    <w:pPr>
      <w:widowControl w:val="0"/>
      <w:autoSpaceDE w:val="0"/>
      <w:autoSpaceDN w:val="0"/>
      <w:adjustRightInd w:val="0"/>
      <w:spacing w:after="0" w:line="240" w:lineRule="auto"/>
      <w:ind w:left="112"/>
    </w:pPr>
    <w:rPr>
      <w:rFonts w:ascii="Times New Roman" w:eastAsia="Times New Roman" w:hAnsi="Times New Roman" w:cs="Times New Roman"/>
      <w:i/>
      <w:iCs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99"/>
    <w:rsid w:val="00061869"/>
    <w:rPr>
      <w:rFonts w:ascii="Times New Roman" w:eastAsia="Times New Roman" w:hAnsi="Times New Roman" w:cs="Times New Roman"/>
      <w:i/>
      <w:iCs/>
      <w:sz w:val="14"/>
      <w:szCs w:val="14"/>
    </w:rPr>
  </w:style>
  <w:style w:type="character" w:customStyle="1" w:styleId="apple-converted-space">
    <w:name w:val="apple-converted-space"/>
    <w:basedOn w:val="DefaultParagraphFont"/>
    <w:rsid w:val="00B80ADF"/>
  </w:style>
  <w:style w:type="paragraph" w:styleId="ListParagraph">
    <w:name w:val="List Paragraph"/>
    <w:basedOn w:val="Normal"/>
    <w:uiPriority w:val="34"/>
    <w:qFormat/>
    <w:rsid w:val="00B80ADF"/>
    <w:pPr>
      <w:ind w:left="720"/>
      <w:contextualSpacing/>
    </w:pPr>
  </w:style>
  <w:style w:type="character" w:customStyle="1" w:styleId="regularformfieldtitle">
    <w:name w:val="regularformfieldtitle"/>
    <w:basedOn w:val="DefaultParagraphFont"/>
    <w:rsid w:val="00B80ADF"/>
  </w:style>
  <w:style w:type="paragraph" w:styleId="NormalWeb">
    <w:name w:val="Normal (Web)"/>
    <w:basedOn w:val="Normal"/>
    <w:uiPriority w:val="99"/>
    <w:unhideWhenUsed/>
    <w:rsid w:val="00F22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99"/>
    <w:qFormat/>
    <w:rsid w:val="00AE3337"/>
    <w:pPr>
      <w:spacing w:after="0" w:line="240" w:lineRule="auto"/>
    </w:pPr>
  </w:style>
  <w:style w:type="paragraph" w:customStyle="1" w:styleId="PAParaText">
    <w:name w:val="PA_ParaText"/>
    <w:basedOn w:val="Normal"/>
    <w:rsid w:val="00C92618"/>
    <w:pPr>
      <w:spacing w:after="120" w:line="240" w:lineRule="auto"/>
      <w:jc w:val="both"/>
    </w:pPr>
    <w:rPr>
      <w:rFonts w:ascii="Arial" w:eastAsia="SimSun" w:hAnsi="Arial" w:cs="Times New Roman"/>
      <w:sz w:val="20"/>
      <w:szCs w:val="20"/>
      <w:lang w:eastAsia="zh-CN"/>
    </w:rPr>
  </w:style>
  <w:style w:type="character" w:customStyle="1" w:styleId="PPCRefGASBgasbs34">
    <w:name w:val="PPCRef_GASB_gasbs_34"/>
    <w:basedOn w:val="DefaultParagraphFont"/>
    <w:rsid w:val="00C92618"/>
    <w:rPr>
      <w:color w:val="0000FF"/>
      <w:u w:val="single"/>
    </w:rPr>
  </w:style>
  <w:style w:type="character" w:customStyle="1" w:styleId="PPCRefGASBgasbs37">
    <w:name w:val="PPCRef_GASB_gasbs_37"/>
    <w:basedOn w:val="DefaultParagraphFont"/>
    <w:rsid w:val="00C92618"/>
    <w:rPr>
      <w:color w:val="0000FF"/>
      <w:u w:val="single"/>
    </w:rPr>
  </w:style>
  <w:style w:type="paragraph" w:customStyle="1" w:styleId="Default">
    <w:name w:val="Default"/>
    <w:rsid w:val="007250ED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250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250ED"/>
    <w:pPr>
      <w:spacing w:line="240" w:lineRule="auto"/>
    </w:pPr>
    <w:rPr>
      <w:rFonts w:eastAsiaTheme="minorEastAsi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50ED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50ED"/>
    <w:rPr>
      <w:rFonts w:eastAsiaTheme="minorHAns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50ED"/>
    <w:rPr>
      <w:rFonts w:eastAsiaTheme="minorEastAsia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1"/>
    <w:rsid w:val="000F7DEB"/>
    <w:rPr>
      <w:rFonts w:ascii="Calibri" w:eastAsia="Calibri" w:hAnsi="Calibri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1"/>
    <w:rsid w:val="000F7DEB"/>
    <w:rPr>
      <w:rFonts w:ascii="Calibri" w:eastAsia="Calibri" w:hAnsi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8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4ED24-C855-4751-8561-9DEA0B9F0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Jesse Blazek</dc:creator>
  <cp:lastModifiedBy>Tammy Sheedy</cp:lastModifiedBy>
  <cp:revision>2</cp:revision>
  <cp:lastPrinted>2024-02-08T17:32:00Z</cp:lastPrinted>
  <dcterms:created xsi:type="dcterms:W3CDTF">2026-08-13T18:46:00Z</dcterms:created>
  <dcterms:modified xsi:type="dcterms:W3CDTF">2026-08-13T18:46:00Z</dcterms:modified>
</cp:coreProperties>
</file>